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ABB" w:rsidRPr="00EE7ABB" w:rsidRDefault="00EE7ABB" w:rsidP="00EE7ABB">
      <w:pPr>
        <w:spacing w:after="0" w:line="450" w:lineRule="atLeast"/>
        <w:outlineLvl w:val="0"/>
        <w:rPr>
          <w:rFonts w:ascii="Helvetica" w:eastAsia="Times New Roman" w:hAnsi="Helvetica" w:cs="Helvetica"/>
          <w:kern w:val="36"/>
          <w:sz w:val="48"/>
          <w:szCs w:val="48"/>
        </w:rPr>
      </w:pPr>
      <w:r w:rsidRPr="00EE7ABB">
        <w:rPr>
          <w:rFonts w:ascii="Helvetica" w:eastAsia="Times New Roman" w:hAnsi="Helvetica" w:cs="Helvetica"/>
          <w:kern w:val="36"/>
          <w:sz w:val="48"/>
          <w:szCs w:val="48"/>
        </w:rPr>
        <w:t>Lesson 10 Discussion Board: How a bill becomes a long drawn out drama-filled process...</w:t>
      </w:r>
    </w:p>
    <w:p w:rsidR="00EE7ABB" w:rsidRPr="00EE7ABB" w:rsidRDefault="00EE7ABB" w:rsidP="00EE7ABB">
      <w:pPr>
        <w:spacing w:after="0" w:line="240" w:lineRule="auto"/>
        <w:rPr>
          <w:rFonts w:ascii="Times New Roman" w:eastAsia="Times New Roman" w:hAnsi="Times New Roman" w:cs="Times New Roman"/>
          <w:sz w:val="24"/>
          <w:szCs w:val="24"/>
        </w:rPr>
      </w:pPr>
      <w:r w:rsidRPr="00EE7ABB">
        <w:rPr>
          <w:rFonts w:ascii="Times New Roman" w:eastAsia="Times New Roman" w:hAnsi="Times New Roman" w:cs="Times New Roman"/>
          <w:color w:val="FFFFFF"/>
          <w:sz w:val="24"/>
          <w:szCs w:val="24"/>
        </w:rPr>
        <w:t>7</w:t>
      </w:r>
      <w:r w:rsidRPr="00EE7ABB">
        <w:rPr>
          <w:rFonts w:ascii="Times New Roman" w:eastAsia="Times New Roman" w:hAnsi="Times New Roman" w:cs="Times New Roman"/>
          <w:sz w:val="24"/>
          <w:szCs w:val="24"/>
          <w:bdr w:val="none" w:sz="0" w:space="0" w:color="auto" w:frame="1"/>
        </w:rPr>
        <w:t>7 unread replies.</w:t>
      </w:r>
      <w:r w:rsidRPr="00EE7ABB">
        <w:rPr>
          <w:rFonts w:ascii="Times New Roman" w:eastAsia="Times New Roman" w:hAnsi="Times New Roman" w:cs="Times New Roman"/>
          <w:color w:val="808080"/>
          <w:sz w:val="24"/>
          <w:szCs w:val="24"/>
          <w:shd w:val="clear" w:color="auto" w:fill="F5F5F5"/>
        </w:rPr>
        <w:t>7</w:t>
      </w:r>
      <w:r w:rsidRPr="00EE7ABB">
        <w:rPr>
          <w:rFonts w:ascii="Times New Roman" w:eastAsia="Times New Roman" w:hAnsi="Times New Roman" w:cs="Times New Roman"/>
          <w:sz w:val="24"/>
          <w:szCs w:val="24"/>
          <w:bdr w:val="none" w:sz="0" w:space="0" w:color="auto" w:frame="1"/>
        </w:rPr>
        <w:t>7 replies.</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i/>
          <w:iCs/>
          <w:color w:val="000000"/>
          <w:sz w:val="20"/>
          <w:szCs w:val="20"/>
          <w:bdr w:val="none" w:sz="0" w:space="0" w:color="auto" w:frame="1"/>
        </w:rPr>
        <w:t>Overview: watch the Frontline episode on the negotiation process for a budget bill during the Obama Administration, and answer the two questions. Then respond to two classmates. </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b/>
          <w:bCs/>
          <w:color w:val="000000"/>
          <w:sz w:val="20"/>
          <w:szCs w:val="20"/>
          <w:bdr w:val="none" w:sz="0" w:space="0" w:color="auto" w:frame="1"/>
        </w:rPr>
        <w:t>Materials for this Assignment:</w:t>
      </w:r>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000000"/>
          <w:sz w:val="20"/>
          <w:szCs w:val="20"/>
        </w:rPr>
        <w:t>Watch the episode of </w:t>
      </w:r>
      <w:r w:rsidRPr="00EE7ABB">
        <w:rPr>
          <w:rFonts w:ascii="Helvetica" w:eastAsia="Times New Roman" w:hAnsi="Helvetica" w:cs="Helvetica"/>
          <w:color w:val="404040"/>
          <w:sz w:val="24"/>
          <w:szCs w:val="24"/>
        </w:rPr>
        <w:t>Frontline</w:t>
      </w:r>
      <w:r w:rsidRPr="00EE7ABB">
        <w:rPr>
          <w:rFonts w:ascii="Helvetica" w:eastAsia="Times New Roman" w:hAnsi="Helvetica" w:cs="Helvetica"/>
          <w:color w:val="000000"/>
          <w:sz w:val="20"/>
          <w:szCs w:val="20"/>
        </w:rPr>
        <w:t> and write down who the leaders are in Congress and how they interact with each other and the president. Also notice which parties have control over which parts of government and how parties impact the process. </w:t>
      </w:r>
      <w:r w:rsidRPr="00EE7ABB">
        <w:rPr>
          <w:rFonts w:ascii="inherit" w:eastAsia="Times New Roman" w:hAnsi="inherit" w:cs="Helvetica"/>
          <w:i/>
          <w:iCs/>
          <w:color w:val="404040"/>
          <w:sz w:val="20"/>
          <w:szCs w:val="20"/>
          <w:u w:val="single"/>
          <w:bdr w:val="none" w:sz="0" w:space="0" w:color="auto" w:frame="1"/>
        </w:rPr>
        <w:t>Most importantly</w:t>
      </w:r>
      <w:r w:rsidRPr="00EE7ABB">
        <w:rPr>
          <w:rFonts w:ascii="Helvetica" w:eastAsia="Times New Roman" w:hAnsi="Helvetica" w:cs="Helvetica"/>
          <w:color w:val="404040"/>
          <w:sz w:val="24"/>
          <w:szCs w:val="24"/>
          <w:u w:val="single"/>
        </w:rPr>
        <w:t>,</w:t>
      </w:r>
      <w:r w:rsidRPr="00EE7ABB">
        <w:rPr>
          <w:rFonts w:ascii="Helvetica" w:eastAsia="Times New Roman" w:hAnsi="Helvetica" w:cs="Helvetica"/>
          <w:color w:val="000000"/>
          <w:sz w:val="20"/>
          <w:szCs w:val="20"/>
        </w:rPr>
        <w:t> think about the obstacles the potential budget agreement ends up having: </w:t>
      </w:r>
      <w:hyperlink r:id="rId5" w:tgtFrame="_blank" w:history="1">
        <w:r w:rsidRPr="00EE7ABB">
          <w:rPr>
            <w:rFonts w:ascii="inherit" w:eastAsia="Times New Roman" w:hAnsi="inherit" w:cs="Helvetica"/>
            <w:color w:val="00748B"/>
            <w:sz w:val="20"/>
            <w:szCs w:val="20"/>
            <w:u w:val="single"/>
            <w:bdr w:val="none" w:sz="0" w:space="0" w:color="auto" w:frame="1"/>
            <w:shd w:val="clear" w:color="auto" w:fill="F4F4F4"/>
          </w:rPr>
          <w:t>http://www.pbs.org/wgbh/frontline/film/cliffhanger/ (Links to an external site.)</w:t>
        </w:r>
      </w:hyperlink>
      <w:hyperlink r:id="rId6" w:tgtFrame="_blank" w:history="1">
        <w:r w:rsidRPr="00EE7ABB">
          <w:rPr>
            <w:rFonts w:ascii="Arial" w:eastAsia="Times New Roman" w:hAnsi="Arial" w:cs="Arial"/>
            <w:color w:val="00748B"/>
            <w:sz w:val="24"/>
            <w:szCs w:val="24"/>
            <w:u w:val="single"/>
            <w:bdr w:val="none" w:sz="0" w:space="0" w:color="auto" w:frame="1"/>
          </w:rPr>
          <w:br/>
          <w:t> (Links to an external site.)</w:t>
        </w:r>
      </w:hyperlink>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Arial" w:eastAsia="Times New Roman" w:hAnsi="Arial" w:cs="Arial"/>
          <w:b/>
          <w:bCs/>
          <w:color w:val="000000"/>
          <w:sz w:val="24"/>
          <w:szCs w:val="24"/>
          <w:bdr w:val="none" w:sz="0" w:space="0" w:color="auto" w:frame="1"/>
        </w:rPr>
        <w:t>Question for your post: </w:t>
      </w:r>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Arial" w:eastAsia="Times New Roman" w:hAnsi="Arial" w:cs="Arial"/>
          <w:color w:val="404040"/>
          <w:sz w:val="24"/>
          <w:szCs w:val="24"/>
        </w:rPr>
        <w:t>1. What do you think is the biggest obstacle to making deals in Congress? </w:t>
      </w:r>
      <w:r w:rsidRPr="00EE7ABB">
        <w:rPr>
          <w:rFonts w:ascii="inherit" w:eastAsia="Times New Roman" w:hAnsi="inherit" w:cs="Arial"/>
          <w:i/>
          <w:iCs/>
          <w:color w:val="404040"/>
          <w:sz w:val="20"/>
          <w:szCs w:val="20"/>
          <w:bdr w:val="none" w:sz="0" w:space="0" w:color="auto" w:frame="1"/>
        </w:rPr>
        <w:t>You must choose an obstacle, and make sure you do not just point to a single person from the video (think more about them as the role of president, Speaker, etc.), but rather an obstacle that might still exist today.</w:t>
      </w:r>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inherit" w:eastAsia="Times New Roman" w:hAnsi="inherit" w:cs="Arial"/>
          <w:i/>
          <w:iCs/>
          <w:color w:val="404040"/>
          <w:sz w:val="20"/>
          <w:szCs w:val="20"/>
          <w:bdr w:val="none" w:sz="0" w:space="0" w:color="auto" w:frame="1"/>
        </w:rPr>
        <w:t>2. </w:t>
      </w:r>
      <w:r w:rsidRPr="00EE7ABB">
        <w:rPr>
          <w:rFonts w:ascii="Arial" w:eastAsia="Times New Roman" w:hAnsi="Arial" w:cs="Arial"/>
          <w:color w:val="404040"/>
          <w:sz w:val="24"/>
          <w:szCs w:val="24"/>
        </w:rPr>
        <w:t>Would you change anything about the way a bill becomes a law, or how Congress works, in order to fix your obstacle? Why or why not?</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Arial" w:eastAsia="Times New Roman" w:hAnsi="Arial" w:cs="Arial"/>
          <w:b/>
          <w:bCs/>
          <w:color w:val="000000"/>
          <w:sz w:val="24"/>
          <w:szCs w:val="24"/>
          <w:bdr w:val="none" w:sz="0" w:space="0" w:color="auto" w:frame="1"/>
        </w:rPr>
        <w:t>Response to TWO classmates:</w:t>
      </w:r>
    </w:p>
    <w:p w:rsidR="00EE7ABB" w:rsidRPr="00EE7ABB" w:rsidRDefault="00EE7ABB" w:rsidP="00EE7ABB">
      <w:pPr>
        <w:shd w:val="clear" w:color="auto" w:fill="FFFFFF"/>
        <w:spacing w:before="180" w:after="0" w:line="240" w:lineRule="auto"/>
        <w:ind w:left="450"/>
        <w:rPr>
          <w:rFonts w:ascii="Helvetica" w:eastAsia="Times New Roman" w:hAnsi="Helvetica" w:cs="Helvetica"/>
          <w:color w:val="404040"/>
          <w:sz w:val="24"/>
          <w:szCs w:val="24"/>
        </w:rPr>
      </w:pPr>
      <w:r w:rsidRPr="00EE7ABB">
        <w:rPr>
          <w:rFonts w:ascii="Arial" w:eastAsia="Times New Roman" w:hAnsi="Arial" w:cs="Arial"/>
          <w:color w:val="404040"/>
          <w:sz w:val="24"/>
          <w:szCs w:val="24"/>
        </w:rPr>
        <w:t>Respond to two classmates to discuss whether you think their obstacle is a problem, and also suggest ways we might improve the process of making laws in America today!</w:t>
      </w:r>
    </w:p>
    <w:p w:rsidR="001F33CB" w:rsidRDefault="009A7AB1"/>
    <w:p w:rsidR="00EE7ABB" w:rsidRPr="00EE7ABB" w:rsidRDefault="00EE7ABB" w:rsidP="00EE7ABB">
      <w:pPr>
        <w:spacing w:after="0" w:line="450" w:lineRule="atLeast"/>
        <w:outlineLvl w:val="0"/>
        <w:rPr>
          <w:rFonts w:ascii="Helvetica" w:eastAsia="Times New Roman" w:hAnsi="Helvetica" w:cs="Helvetica"/>
          <w:kern w:val="36"/>
          <w:sz w:val="48"/>
          <w:szCs w:val="48"/>
        </w:rPr>
      </w:pPr>
      <w:r w:rsidRPr="00EE7ABB">
        <w:rPr>
          <w:rFonts w:ascii="Helvetica" w:eastAsia="Times New Roman" w:hAnsi="Helvetica" w:cs="Helvetica"/>
          <w:kern w:val="36"/>
          <w:sz w:val="48"/>
          <w:szCs w:val="48"/>
        </w:rPr>
        <w:t>Lesson 11 Discussion Board: the 25th Amendment</w:t>
      </w:r>
    </w:p>
    <w:p w:rsidR="00EE7ABB" w:rsidRPr="00EE7ABB" w:rsidRDefault="00EE7ABB" w:rsidP="00EE7ABB">
      <w:pPr>
        <w:spacing w:after="0" w:line="240" w:lineRule="auto"/>
        <w:rPr>
          <w:rFonts w:ascii="Times New Roman" w:eastAsia="Times New Roman" w:hAnsi="Times New Roman" w:cs="Times New Roman"/>
          <w:sz w:val="24"/>
          <w:szCs w:val="24"/>
        </w:rPr>
      </w:pPr>
      <w:r w:rsidRPr="00EE7ABB">
        <w:rPr>
          <w:rFonts w:ascii="Times New Roman" w:eastAsia="Times New Roman" w:hAnsi="Times New Roman" w:cs="Times New Roman"/>
          <w:color w:val="FFFFFF"/>
          <w:sz w:val="24"/>
          <w:szCs w:val="24"/>
        </w:rPr>
        <w:t>5</w:t>
      </w:r>
      <w:r w:rsidRPr="00EE7ABB">
        <w:rPr>
          <w:rFonts w:ascii="Times New Roman" w:eastAsia="Times New Roman" w:hAnsi="Times New Roman" w:cs="Times New Roman"/>
          <w:sz w:val="24"/>
          <w:szCs w:val="24"/>
          <w:bdr w:val="none" w:sz="0" w:space="0" w:color="auto" w:frame="1"/>
        </w:rPr>
        <w:t>5 unread replies.</w:t>
      </w:r>
      <w:r w:rsidRPr="00EE7ABB">
        <w:rPr>
          <w:rFonts w:ascii="Times New Roman" w:eastAsia="Times New Roman" w:hAnsi="Times New Roman" w:cs="Times New Roman"/>
          <w:color w:val="808080"/>
          <w:sz w:val="24"/>
          <w:szCs w:val="24"/>
          <w:shd w:val="clear" w:color="auto" w:fill="F5F5F5"/>
        </w:rPr>
        <w:t>5</w:t>
      </w:r>
      <w:r w:rsidRPr="00EE7ABB">
        <w:rPr>
          <w:rFonts w:ascii="Times New Roman" w:eastAsia="Times New Roman" w:hAnsi="Times New Roman" w:cs="Times New Roman"/>
          <w:sz w:val="24"/>
          <w:szCs w:val="24"/>
          <w:bdr w:val="none" w:sz="0" w:space="0" w:color="auto" w:frame="1"/>
        </w:rPr>
        <w:t>5 replies.</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i/>
          <w:iCs/>
          <w:color w:val="000000"/>
          <w:sz w:val="20"/>
          <w:szCs w:val="20"/>
          <w:bdr w:val="none" w:sz="0" w:space="0" w:color="auto" w:frame="1"/>
        </w:rPr>
        <w:t>Overview: watch the short videos related to the Line of Succession and the 25th Amendment and answer the two questions. Then respond to two classmates. </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b/>
          <w:bCs/>
          <w:color w:val="000000"/>
          <w:sz w:val="20"/>
          <w:szCs w:val="20"/>
          <w:bdr w:val="none" w:sz="0" w:space="0" w:color="auto" w:frame="1"/>
        </w:rPr>
        <w:t>Materials for this Assignment:</w:t>
      </w:r>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404040"/>
          <w:sz w:val="24"/>
          <w:szCs w:val="24"/>
        </w:rPr>
        <w:t>1. Watch this short video on the 25th Amendment and Presidential Succession Act (from when Pres. Trump was in the hospital with COVID, before he recovered): </w:t>
      </w:r>
      <w:hyperlink r:id="rId7" w:tgtFrame="_blank" w:history="1">
        <w:r w:rsidRPr="00EE7ABB">
          <w:rPr>
            <w:rFonts w:ascii="Helvetica" w:eastAsia="Times New Roman" w:hAnsi="Helvetica" w:cs="Helvetica"/>
            <w:color w:val="0000FF"/>
            <w:sz w:val="24"/>
            <w:szCs w:val="24"/>
            <w:u w:val="single"/>
          </w:rPr>
          <w:t>https://www.youtube.com/watch?v=qnPgdFwiwD4</w:t>
        </w:r>
        <w:r w:rsidRPr="00EE7ABB">
          <w:rPr>
            <w:rFonts w:ascii="Helvetica" w:eastAsia="Times New Roman" w:hAnsi="Helvetica" w:cs="Helvetica"/>
            <w:color w:val="0000FF"/>
            <w:sz w:val="24"/>
            <w:szCs w:val="24"/>
            <w:u w:val="single"/>
            <w:bdr w:val="none" w:sz="0" w:space="0" w:color="auto" w:frame="1"/>
          </w:rPr>
          <w:t> (Links to an external site.)</w:t>
        </w:r>
      </w:hyperlink>
      <w:r w:rsidRPr="00EE7ABB">
        <w:rPr>
          <w:rFonts w:ascii="Helvetica" w:eastAsia="Times New Roman" w:hAnsi="Helvetica" w:cs="Helvetica"/>
          <w:noProof/>
          <w:color w:val="0000FF"/>
          <w:sz w:val="24"/>
          <w:szCs w:val="24"/>
        </w:rPr>
        <w:drawing>
          <wp:inline distT="0" distB="0" distL="0" distR="0" wp14:anchorId="411D2EDF" wp14:editId="2BBF18F9">
            <wp:extent cx="1333500" cy="952500"/>
            <wp:effectExtent l="0" t="0" r="0" b="0"/>
            <wp:docPr id="1" name="Picture 1" descr="https://canvas.tccd.edu/images/play_overlay.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nvas.tccd.edu/images/play_overlay.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952500"/>
                    </a:xfrm>
                    <a:prstGeom prst="rect">
                      <a:avLst/>
                    </a:prstGeom>
                    <a:noFill/>
                    <a:ln>
                      <a:noFill/>
                    </a:ln>
                  </pic:spPr>
                </pic:pic>
              </a:graphicData>
            </a:graphic>
          </wp:inline>
        </w:drawing>
      </w:r>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404040"/>
          <w:sz w:val="24"/>
          <w:szCs w:val="24"/>
        </w:rPr>
        <w:t>2.A more in depth look at the processes of the 25th Amendment, in the case that the president is incapable of carrying out his/her duties: </w:t>
      </w:r>
      <w:hyperlink r:id="rId9" w:tgtFrame="_blank" w:history="1">
        <w:r w:rsidRPr="00EE7ABB">
          <w:rPr>
            <w:rFonts w:ascii="Helvetica" w:eastAsia="Times New Roman" w:hAnsi="Helvetica" w:cs="Helvetica"/>
            <w:color w:val="0000FF"/>
            <w:sz w:val="24"/>
            <w:szCs w:val="24"/>
            <w:u w:val="single"/>
          </w:rPr>
          <w:t>https://www.brookings.edu/blog/unpacked/2017/06/09/the-25th-amendment/</w:t>
        </w:r>
        <w:r w:rsidRPr="00EE7ABB">
          <w:rPr>
            <w:rFonts w:ascii="Helvetica" w:eastAsia="Times New Roman" w:hAnsi="Helvetica" w:cs="Helvetica"/>
            <w:color w:val="0000FF"/>
            <w:sz w:val="24"/>
            <w:szCs w:val="24"/>
            <w:u w:val="single"/>
            <w:bdr w:val="none" w:sz="0" w:space="0" w:color="auto" w:frame="1"/>
          </w:rPr>
          <w:t> (Links to an external site.)</w:t>
        </w:r>
      </w:hyperlink>
    </w:p>
    <w:p w:rsidR="00EE7ABB" w:rsidRPr="00EE7ABB" w:rsidRDefault="00EE7ABB" w:rsidP="00EE7ABB">
      <w:pPr>
        <w:shd w:val="clear" w:color="auto" w:fill="FFFFFF"/>
        <w:spacing w:after="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404040"/>
          <w:sz w:val="24"/>
          <w:szCs w:val="24"/>
        </w:rPr>
        <w:t>3. Illness isn't the only reason this might come up. In fact, it came up in the old series "The West Wing," later in the series, but here's the "president" explaining a scenario to his daughter where he might be incapacitated but alive (warning: this is an emotional scene with reference to a scary scenario): </w:t>
      </w:r>
      <w:hyperlink r:id="rId10" w:tgtFrame="_blank" w:history="1">
        <w:r w:rsidRPr="00EE7ABB">
          <w:rPr>
            <w:rFonts w:ascii="Helvetica" w:eastAsia="Times New Roman" w:hAnsi="Helvetica" w:cs="Helvetica"/>
            <w:color w:val="0000FF"/>
            <w:sz w:val="24"/>
            <w:szCs w:val="24"/>
            <w:u w:val="single"/>
          </w:rPr>
          <w:t>https://www.youtube.com/watch?v=4Wg-ey0u9I0</w:t>
        </w:r>
        <w:r w:rsidRPr="00EE7ABB">
          <w:rPr>
            <w:rFonts w:ascii="Helvetica" w:eastAsia="Times New Roman" w:hAnsi="Helvetica" w:cs="Helvetica"/>
            <w:color w:val="0000FF"/>
            <w:sz w:val="24"/>
            <w:szCs w:val="24"/>
            <w:u w:val="single"/>
            <w:bdr w:val="none" w:sz="0" w:space="0" w:color="auto" w:frame="1"/>
          </w:rPr>
          <w:t> (Links to an external site.)</w:t>
        </w:r>
      </w:hyperlink>
      <w:r w:rsidRPr="00EE7ABB">
        <w:rPr>
          <w:rFonts w:ascii="Helvetica" w:eastAsia="Times New Roman" w:hAnsi="Helvetica" w:cs="Helvetica"/>
          <w:noProof/>
          <w:color w:val="0000FF"/>
          <w:sz w:val="24"/>
          <w:szCs w:val="24"/>
        </w:rPr>
        <w:drawing>
          <wp:inline distT="0" distB="0" distL="0" distR="0" wp14:anchorId="179BF4C9" wp14:editId="25E22089">
            <wp:extent cx="1333500" cy="952500"/>
            <wp:effectExtent l="0" t="0" r="0" b="0"/>
            <wp:docPr id="2" name="Picture 2" descr="https://canvas.tccd.edu/images/play_overlay.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nvas.tccd.edu/images/play_overlay.png">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952500"/>
                    </a:xfrm>
                    <a:prstGeom prst="rect">
                      <a:avLst/>
                    </a:prstGeom>
                    <a:noFill/>
                    <a:ln>
                      <a:noFill/>
                    </a:ln>
                  </pic:spPr>
                </pic:pic>
              </a:graphicData>
            </a:graphic>
          </wp:inline>
        </w:drawing>
      </w:r>
    </w:p>
    <w:p w:rsidR="00EE7ABB" w:rsidRDefault="00EE7ABB"/>
    <w:p w:rsidR="00EE7ABB" w:rsidRPr="00EE7ABB" w:rsidRDefault="00EE7ABB" w:rsidP="00EE7ABB">
      <w:pPr>
        <w:spacing w:after="0" w:line="450" w:lineRule="atLeast"/>
        <w:outlineLvl w:val="0"/>
        <w:rPr>
          <w:rFonts w:ascii="Helvetica" w:eastAsia="Times New Roman" w:hAnsi="Helvetica" w:cs="Helvetica"/>
          <w:kern w:val="36"/>
          <w:sz w:val="48"/>
          <w:szCs w:val="48"/>
        </w:rPr>
      </w:pPr>
      <w:r w:rsidRPr="00EE7ABB">
        <w:rPr>
          <w:rFonts w:ascii="Helvetica" w:eastAsia="Times New Roman" w:hAnsi="Helvetica" w:cs="Helvetica"/>
          <w:kern w:val="36"/>
          <w:sz w:val="48"/>
          <w:szCs w:val="48"/>
        </w:rPr>
        <w:t>Lesson 12 Discussion Board: Supreme Court Cert Process</w:t>
      </w:r>
    </w:p>
    <w:p w:rsidR="00EE7ABB" w:rsidRPr="00EE7ABB" w:rsidRDefault="00EE7ABB" w:rsidP="00EE7ABB">
      <w:pPr>
        <w:spacing w:after="0" w:line="240" w:lineRule="auto"/>
        <w:rPr>
          <w:rFonts w:ascii="Times New Roman" w:eastAsia="Times New Roman" w:hAnsi="Times New Roman" w:cs="Times New Roman"/>
          <w:sz w:val="24"/>
          <w:szCs w:val="24"/>
        </w:rPr>
      </w:pPr>
      <w:r w:rsidRPr="00EE7ABB">
        <w:rPr>
          <w:rFonts w:ascii="Times New Roman" w:eastAsia="Times New Roman" w:hAnsi="Times New Roman" w:cs="Times New Roman"/>
          <w:color w:val="FFFFFF"/>
          <w:sz w:val="24"/>
          <w:szCs w:val="24"/>
        </w:rPr>
        <w:t>3</w:t>
      </w:r>
      <w:r w:rsidRPr="00EE7ABB">
        <w:rPr>
          <w:rFonts w:ascii="Times New Roman" w:eastAsia="Times New Roman" w:hAnsi="Times New Roman" w:cs="Times New Roman"/>
          <w:sz w:val="24"/>
          <w:szCs w:val="24"/>
          <w:bdr w:val="none" w:sz="0" w:space="0" w:color="auto" w:frame="1"/>
        </w:rPr>
        <w:t>3 unread replies.</w:t>
      </w:r>
      <w:r w:rsidRPr="00EE7ABB">
        <w:rPr>
          <w:rFonts w:ascii="Times New Roman" w:eastAsia="Times New Roman" w:hAnsi="Times New Roman" w:cs="Times New Roman"/>
          <w:color w:val="808080"/>
          <w:sz w:val="24"/>
          <w:szCs w:val="24"/>
          <w:shd w:val="clear" w:color="auto" w:fill="F5F5F5"/>
        </w:rPr>
        <w:t>3</w:t>
      </w:r>
      <w:r w:rsidRPr="00EE7ABB">
        <w:rPr>
          <w:rFonts w:ascii="Times New Roman" w:eastAsia="Times New Roman" w:hAnsi="Times New Roman" w:cs="Times New Roman"/>
          <w:sz w:val="24"/>
          <w:szCs w:val="24"/>
          <w:bdr w:val="none" w:sz="0" w:space="0" w:color="auto" w:frame="1"/>
        </w:rPr>
        <w:t>3 replies.</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i/>
          <w:iCs/>
          <w:color w:val="000000"/>
          <w:sz w:val="20"/>
          <w:szCs w:val="20"/>
          <w:bdr w:val="none" w:sz="0" w:space="0" w:color="auto" w:frame="1"/>
        </w:rPr>
        <w:t>Overview: watch the video on the Articles of Confederation and answer the two questions. Then respond to two classmates. </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inherit" w:eastAsia="Times New Roman" w:hAnsi="inherit" w:cs="Helvetica"/>
          <w:b/>
          <w:bCs/>
          <w:color w:val="000000"/>
          <w:sz w:val="20"/>
          <w:szCs w:val="20"/>
          <w:u w:val="single"/>
          <w:bdr w:val="none" w:sz="0" w:space="0" w:color="auto" w:frame="1"/>
        </w:rPr>
        <w:t>Materials for this Assignment:</w:t>
      </w:r>
    </w:p>
    <w:p w:rsidR="00EE7ABB" w:rsidRPr="00EE7ABB" w:rsidRDefault="00EE7ABB" w:rsidP="00EE7ABB">
      <w:pPr>
        <w:shd w:val="clear" w:color="auto" w:fill="FFFFFF"/>
        <w:spacing w:before="180" w:after="18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404040"/>
          <w:sz w:val="24"/>
          <w:szCs w:val="24"/>
        </w:rPr>
        <w:t>1. Your lesson notes on the reasons the Supreme Court is more likely to choose cases (ripeness, conflict in the circuit courts, and US as a party) &amp; how the writ of certiorari process works (Rule of Four).</w:t>
      </w:r>
    </w:p>
    <w:p w:rsidR="00EE7ABB" w:rsidRPr="00EE7ABB" w:rsidRDefault="00EE7ABB" w:rsidP="00EE7ABB">
      <w:pPr>
        <w:shd w:val="clear" w:color="auto" w:fill="FFFFFF"/>
        <w:spacing w:before="180" w:after="180" w:line="240" w:lineRule="auto"/>
        <w:ind w:left="450"/>
        <w:rPr>
          <w:rFonts w:ascii="Helvetica" w:eastAsia="Times New Roman" w:hAnsi="Helvetica" w:cs="Helvetica"/>
          <w:color w:val="404040"/>
          <w:sz w:val="24"/>
          <w:szCs w:val="24"/>
        </w:rPr>
      </w:pPr>
      <w:r w:rsidRPr="00EE7ABB">
        <w:rPr>
          <w:rFonts w:ascii="Helvetica" w:eastAsia="Times New Roman" w:hAnsi="Helvetica" w:cs="Helvetica"/>
          <w:color w:val="404040"/>
          <w:sz w:val="24"/>
          <w:szCs w:val="24"/>
        </w:rPr>
        <w:t xml:space="preserve">2. Review the following three "cases" and make notes as to why you think the Supreme Court would or would not be most likely to take that case given the </w:t>
      </w:r>
      <w:proofErr w:type="gramStart"/>
      <w:r w:rsidRPr="00EE7ABB">
        <w:rPr>
          <w:rFonts w:ascii="Helvetica" w:eastAsia="Times New Roman" w:hAnsi="Helvetica" w:cs="Helvetica"/>
          <w:color w:val="404040"/>
          <w:sz w:val="24"/>
          <w:szCs w:val="24"/>
        </w:rPr>
        <w:t>description :</w:t>
      </w:r>
      <w:proofErr w:type="gramEnd"/>
    </w:p>
    <w:p w:rsidR="00EE7ABB" w:rsidRPr="00EE7ABB" w:rsidRDefault="00EE7ABB" w:rsidP="00EE7ABB">
      <w:pPr>
        <w:numPr>
          <w:ilvl w:val="0"/>
          <w:numId w:val="1"/>
        </w:numPr>
        <w:shd w:val="clear" w:color="auto" w:fill="FFFFFF"/>
        <w:spacing w:after="240" w:line="240" w:lineRule="auto"/>
        <w:ind w:left="825" w:firstLine="0"/>
        <w:rPr>
          <w:rFonts w:ascii="Helvetica" w:eastAsia="Times New Roman" w:hAnsi="Helvetica" w:cs="Helvetica"/>
          <w:color w:val="000000"/>
          <w:sz w:val="24"/>
          <w:szCs w:val="24"/>
        </w:rPr>
      </w:pPr>
      <w:r w:rsidRPr="00EE7ABB">
        <w:rPr>
          <w:rFonts w:ascii="Helvetica" w:eastAsia="Times New Roman" w:hAnsi="Helvetica" w:cs="Helvetica"/>
          <w:color w:val="000000"/>
          <w:sz w:val="24"/>
          <w:szCs w:val="24"/>
        </w:rPr>
        <w:t>US v. Tanner: This case involves the decision by the US immigration services to deport Lloyd Tanner, a British national and star college soccer player, who was brought into the country illegally by his undocumented immigrant parents when he was 7. Tanner applied for DACA during the Obama Administration, but was denied based on new regulations by the current president. Several similar cases have been heard and denied by four different circuit courts, who agreed that Tanner should be deported. Protests have been held around the country over the last two months, protesting the policy.</w:t>
      </w:r>
    </w:p>
    <w:p w:rsidR="00EE7ABB" w:rsidRPr="00EE7ABB" w:rsidRDefault="00EE7ABB" w:rsidP="00EE7ABB">
      <w:pPr>
        <w:numPr>
          <w:ilvl w:val="0"/>
          <w:numId w:val="1"/>
        </w:numPr>
        <w:shd w:val="clear" w:color="auto" w:fill="FFFFFF"/>
        <w:spacing w:after="240" w:line="240" w:lineRule="auto"/>
        <w:ind w:left="825" w:firstLine="0"/>
        <w:rPr>
          <w:rFonts w:ascii="Helvetica" w:eastAsia="Times New Roman" w:hAnsi="Helvetica" w:cs="Helvetica"/>
          <w:color w:val="000000"/>
          <w:sz w:val="24"/>
          <w:szCs w:val="24"/>
        </w:rPr>
      </w:pPr>
      <w:r w:rsidRPr="00EE7ABB">
        <w:rPr>
          <w:rFonts w:ascii="Helvetica" w:eastAsia="Times New Roman" w:hAnsi="Helvetica" w:cs="Helvetica"/>
          <w:color w:val="000000"/>
          <w:sz w:val="24"/>
          <w:szCs w:val="24"/>
        </w:rPr>
        <w:t xml:space="preserve"> Grover vs. Elmo: Grover sued Elmo for copyright infringement for posting his comedy sketches on </w:t>
      </w:r>
      <w:proofErr w:type="spellStart"/>
      <w:r w:rsidRPr="00EE7ABB">
        <w:rPr>
          <w:rFonts w:ascii="Helvetica" w:eastAsia="Times New Roman" w:hAnsi="Helvetica" w:cs="Helvetica"/>
          <w:color w:val="000000"/>
          <w:sz w:val="24"/>
          <w:szCs w:val="24"/>
        </w:rPr>
        <w:t>youtube</w:t>
      </w:r>
      <w:proofErr w:type="spellEnd"/>
      <w:r w:rsidRPr="00EE7ABB">
        <w:rPr>
          <w:rFonts w:ascii="Helvetica" w:eastAsia="Times New Roman" w:hAnsi="Helvetica" w:cs="Helvetica"/>
          <w:color w:val="000000"/>
          <w:sz w:val="24"/>
          <w:szCs w:val="24"/>
        </w:rPr>
        <w:t xml:space="preserve"> without his permission. </w:t>
      </w:r>
      <w:proofErr w:type="spellStart"/>
      <w:r w:rsidRPr="00EE7ABB">
        <w:rPr>
          <w:rFonts w:ascii="Helvetica" w:eastAsia="Times New Roman" w:hAnsi="Helvetica" w:cs="Helvetica"/>
          <w:color w:val="000000"/>
          <w:sz w:val="24"/>
          <w:szCs w:val="24"/>
        </w:rPr>
        <w:t>Youtube</w:t>
      </w:r>
      <w:proofErr w:type="spellEnd"/>
      <w:r w:rsidRPr="00EE7ABB">
        <w:rPr>
          <w:rFonts w:ascii="Helvetica" w:eastAsia="Times New Roman" w:hAnsi="Helvetica" w:cs="Helvetica"/>
          <w:color w:val="000000"/>
          <w:sz w:val="24"/>
          <w:szCs w:val="24"/>
        </w:rPr>
        <w:t xml:space="preserve"> refused to take them down because they say Elmo has added extra effects to the videos to make them parodies, which are not covered by copyright. This issue has come up in many states over the last few years, and about 2/3 of states have already changed their laws to make sure copyright protection exists even on altered video. </w:t>
      </w:r>
    </w:p>
    <w:p w:rsidR="00EE7ABB" w:rsidRPr="00EE7ABB" w:rsidRDefault="00EE7ABB" w:rsidP="00EE7ABB">
      <w:pPr>
        <w:numPr>
          <w:ilvl w:val="0"/>
          <w:numId w:val="1"/>
        </w:numPr>
        <w:shd w:val="clear" w:color="auto" w:fill="FFFFFF"/>
        <w:spacing w:after="240" w:line="240" w:lineRule="auto"/>
        <w:ind w:left="825" w:firstLine="0"/>
        <w:rPr>
          <w:rFonts w:ascii="Helvetica" w:eastAsia="Times New Roman" w:hAnsi="Helvetica" w:cs="Helvetica"/>
          <w:color w:val="000000"/>
          <w:sz w:val="24"/>
          <w:szCs w:val="24"/>
        </w:rPr>
      </w:pPr>
      <w:r w:rsidRPr="00EE7ABB">
        <w:rPr>
          <w:rFonts w:ascii="Helvetica" w:eastAsia="Times New Roman" w:hAnsi="Helvetica" w:cs="Helvetica"/>
          <w:color w:val="000000"/>
          <w:sz w:val="24"/>
          <w:szCs w:val="24"/>
        </w:rPr>
        <w:t>Benson v. Stabler: A NY police officer arrests her former partner for abusing his children due to his bad temper. The evidence in the case was seized after Benson found children's drawings of their father hitting them in the family's trash can, which was in their driveway and not put on the curb yet. The circuit courts have had several similar cases in recent years, but they have not all ruled the same way.</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Arial" w:eastAsia="Times New Roman" w:hAnsi="Arial" w:cs="Arial"/>
          <w:b/>
          <w:bCs/>
          <w:color w:val="000000"/>
          <w:sz w:val="24"/>
          <w:szCs w:val="24"/>
          <w:u w:val="single"/>
          <w:bdr w:val="none" w:sz="0" w:space="0" w:color="auto" w:frame="1"/>
        </w:rPr>
        <w:t>Question for your post: </w:t>
      </w:r>
    </w:p>
    <w:p w:rsidR="00EE7ABB" w:rsidRPr="00EE7ABB" w:rsidRDefault="00EE7ABB" w:rsidP="00EE7ABB">
      <w:pPr>
        <w:shd w:val="clear" w:color="auto" w:fill="FFFFFF"/>
        <w:spacing w:before="180" w:after="0" w:line="240" w:lineRule="auto"/>
        <w:ind w:left="450"/>
        <w:rPr>
          <w:rFonts w:ascii="Helvetica" w:eastAsia="Times New Roman" w:hAnsi="Helvetica" w:cs="Helvetica"/>
          <w:color w:val="404040"/>
          <w:sz w:val="24"/>
          <w:szCs w:val="24"/>
        </w:rPr>
      </w:pPr>
      <w:r w:rsidRPr="00EE7ABB">
        <w:rPr>
          <w:rFonts w:ascii="Arial" w:eastAsia="Times New Roman" w:hAnsi="Arial" w:cs="Arial"/>
          <w:color w:val="404040"/>
          <w:sz w:val="24"/>
          <w:szCs w:val="24"/>
        </w:rPr>
        <w:t>1. Which case do you think the Supreme Court should take based on their own most likely reasons to take a case and why? You must choose ONE and argue for it based on the Supreme Court's criteria AND your preference.</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Arial" w:eastAsia="Times New Roman" w:hAnsi="Arial" w:cs="Arial"/>
          <w:b/>
          <w:bCs/>
          <w:color w:val="000000"/>
          <w:sz w:val="24"/>
          <w:szCs w:val="24"/>
          <w:u w:val="single"/>
          <w:bdr w:val="none" w:sz="0" w:space="0" w:color="auto" w:frame="1"/>
        </w:rPr>
        <w:t>Response to TWO classmates:</w:t>
      </w:r>
    </w:p>
    <w:p w:rsidR="00EE7ABB" w:rsidRPr="00EE7ABB" w:rsidRDefault="00EE7ABB" w:rsidP="00EE7ABB">
      <w:pPr>
        <w:shd w:val="clear" w:color="auto" w:fill="FFFFFF"/>
        <w:spacing w:before="180" w:after="0" w:line="240" w:lineRule="auto"/>
        <w:ind w:left="450"/>
        <w:rPr>
          <w:rFonts w:ascii="Helvetica" w:eastAsia="Times New Roman" w:hAnsi="Helvetica" w:cs="Helvetica"/>
          <w:color w:val="404040"/>
          <w:sz w:val="24"/>
          <w:szCs w:val="24"/>
        </w:rPr>
      </w:pPr>
      <w:r w:rsidRPr="00EE7ABB">
        <w:rPr>
          <w:rFonts w:ascii="Arial" w:eastAsia="Times New Roman" w:hAnsi="Arial" w:cs="Arial"/>
          <w:color w:val="404040"/>
          <w:sz w:val="24"/>
          <w:szCs w:val="24"/>
        </w:rPr>
        <w:t>Respond to two classmates to discuss their reasoning for taking the case, and see if you can find at least THREE other classmates who chose your case! (Rule of FOUR)</w:t>
      </w:r>
    </w:p>
    <w:p w:rsidR="00EE7ABB" w:rsidRPr="00EE7ABB" w:rsidRDefault="00EE7ABB" w:rsidP="00EE7ABB">
      <w:pPr>
        <w:shd w:val="clear" w:color="auto" w:fill="FFFFFF"/>
        <w:spacing w:after="0" w:line="240" w:lineRule="auto"/>
        <w:rPr>
          <w:rFonts w:ascii="Helvetica" w:eastAsia="Times New Roman" w:hAnsi="Helvetica" w:cs="Helvetica"/>
          <w:color w:val="000000"/>
          <w:sz w:val="24"/>
          <w:szCs w:val="24"/>
        </w:rPr>
      </w:pPr>
      <w:r w:rsidRPr="00EE7ABB">
        <w:rPr>
          <w:rFonts w:ascii="Arial" w:eastAsia="Times New Roman" w:hAnsi="Arial" w:cs="Arial"/>
          <w:color w:val="000000"/>
          <w:sz w:val="24"/>
          <w:szCs w:val="24"/>
          <w:bdr w:val="none" w:sz="0" w:space="0" w:color="auto" w:frame="1"/>
        </w:rPr>
        <w:t xml:space="preserve">To view the rubric, click "Rubric" in the </w:t>
      </w:r>
      <w:proofErr w:type="spellStart"/>
      <w:r w:rsidRPr="00EE7ABB">
        <w:rPr>
          <w:rFonts w:ascii="Arial" w:eastAsia="Times New Roman" w:hAnsi="Arial" w:cs="Arial"/>
          <w:color w:val="000000"/>
          <w:sz w:val="24"/>
          <w:szCs w:val="24"/>
          <w:bdr w:val="none" w:sz="0" w:space="0" w:color="auto" w:frame="1"/>
        </w:rPr>
        <w:t>lefthand</w:t>
      </w:r>
      <w:proofErr w:type="spellEnd"/>
      <w:r w:rsidRPr="00EE7ABB">
        <w:rPr>
          <w:rFonts w:ascii="Arial" w:eastAsia="Times New Roman" w:hAnsi="Arial" w:cs="Arial"/>
          <w:color w:val="000000"/>
          <w:sz w:val="24"/>
          <w:szCs w:val="24"/>
          <w:bdr w:val="none" w:sz="0" w:space="0" w:color="auto" w:frame="1"/>
        </w:rPr>
        <w:t xml:space="preserve"> menu.</w:t>
      </w:r>
    </w:p>
    <w:p w:rsidR="00EE7ABB" w:rsidRDefault="00EE7ABB"/>
    <w:sectPr w:rsidR="00EE7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D44B8E"/>
    <w:multiLevelType w:val="multilevel"/>
    <w:tmpl w:val="97E84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BB"/>
    <w:rsid w:val="00E52F45"/>
    <w:rsid w:val="00EE7ABB"/>
    <w:rsid w:val="00F5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C0F064"/>
  <w15:chartTrackingRefBased/>
  <w15:docId w15:val="{868F8534-AC61-4529-9E6A-F0DB50C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706082">
      <w:bodyDiv w:val="1"/>
      <w:marLeft w:val="0"/>
      <w:marRight w:val="0"/>
      <w:marTop w:val="0"/>
      <w:marBottom w:val="0"/>
      <w:divBdr>
        <w:top w:val="none" w:sz="0" w:space="0" w:color="auto"/>
        <w:left w:val="none" w:sz="0" w:space="0" w:color="auto"/>
        <w:bottom w:val="none" w:sz="0" w:space="0" w:color="auto"/>
        <w:right w:val="none" w:sz="0" w:space="0" w:color="auto"/>
      </w:divBdr>
      <w:divsChild>
        <w:div w:id="1433669520">
          <w:marLeft w:val="0"/>
          <w:marRight w:val="0"/>
          <w:marTop w:val="0"/>
          <w:marBottom w:val="0"/>
          <w:divBdr>
            <w:top w:val="none" w:sz="0" w:space="0" w:color="auto"/>
            <w:left w:val="none" w:sz="0" w:space="0" w:color="auto"/>
            <w:bottom w:val="none" w:sz="0" w:space="0" w:color="auto"/>
            <w:right w:val="none" w:sz="0" w:space="0" w:color="auto"/>
          </w:divBdr>
          <w:divsChild>
            <w:div w:id="488055152">
              <w:marLeft w:val="0"/>
              <w:marRight w:val="0"/>
              <w:marTop w:val="0"/>
              <w:marBottom w:val="0"/>
              <w:divBdr>
                <w:top w:val="none" w:sz="0" w:space="0" w:color="auto"/>
                <w:left w:val="none" w:sz="0" w:space="0" w:color="auto"/>
                <w:bottom w:val="none" w:sz="0" w:space="0" w:color="auto"/>
                <w:right w:val="none" w:sz="0" w:space="0" w:color="auto"/>
              </w:divBdr>
            </w:div>
            <w:div w:id="1743405593">
              <w:marLeft w:val="0"/>
              <w:marRight w:val="0"/>
              <w:marTop w:val="0"/>
              <w:marBottom w:val="0"/>
              <w:divBdr>
                <w:top w:val="none" w:sz="0" w:space="0" w:color="auto"/>
                <w:left w:val="none" w:sz="0" w:space="0" w:color="auto"/>
                <w:bottom w:val="none" w:sz="0" w:space="0" w:color="auto"/>
                <w:right w:val="none" w:sz="0" w:space="0" w:color="auto"/>
              </w:divBdr>
              <w:divsChild>
                <w:div w:id="16819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5716">
          <w:marLeft w:val="0"/>
          <w:marRight w:val="0"/>
          <w:marTop w:val="0"/>
          <w:marBottom w:val="0"/>
          <w:divBdr>
            <w:top w:val="none" w:sz="0" w:space="0" w:color="auto"/>
            <w:left w:val="none" w:sz="0" w:space="0" w:color="auto"/>
            <w:bottom w:val="none" w:sz="0" w:space="0" w:color="auto"/>
            <w:right w:val="none" w:sz="0" w:space="0" w:color="auto"/>
          </w:divBdr>
          <w:divsChild>
            <w:div w:id="1776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6456">
      <w:bodyDiv w:val="1"/>
      <w:marLeft w:val="0"/>
      <w:marRight w:val="0"/>
      <w:marTop w:val="0"/>
      <w:marBottom w:val="0"/>
      <w:divBdr>
        <w:top w:val="none" w:sz="0" w:space="0" w:color="auto"/>
        <w:left w:val="none" w:sz="0" w:space="0" w:color="auto"/>
        <w:bottom w:val="none" w:sz="0" w:space="0" w:color="auto"/>
        <w:right w:val="none" w:sz="0" w:space="0" w:color="auto"/>
      </w:divBdr>
      <w:divsChild>
        <w:div w:id="1734352062">
          <w:marLeft w:val="0"/>
          <w:marRight w:val="0"/>
          <w:marTop w:val="0"/>
          <w:marBottom w:val="0"/>
          <w:divBdr>
            <w:top w:val="none" w:sz="0" w:space="0" w:color="auto"/>
            <w:left w:val="none" w:sz="0" w:space="0" w:color="auto"/>
            <w:bottom w:val="none" w:sz="0" w:space="0" w:color="auto"/>
            <w:right w:val="none" w:sz="0" w:space="0" w:color="auto"/>
          </w:divBdr>
          <w:divsChild>
            <w:div w:id="955873445">
              <w:marLeft w:val="0"/>
              <w:marRight w:val="0"/>
              <w:marTop w:val="0"/>
              <w:marBottom w:val="0"/>
              <w:divBdr>
                <w:top w:val="none" w:sz="0" w:space="0" w:color="auto"/>
                <w:left w:val="none" w:sz="0" w:space="0" w:color="auto"/>
                <w:bottom w:val="none" w:sz="0" w:space="0" w:color="auto"/>
                <w:right w:val="none" w:sz="0" w:space="0" w:color="auto"/>
              </w:divBdr>
            </w:div>
            <w:div w:id="1862551399">
              <w:marLeft w:val="0"/>
              <w:marRight w:val="0"/>
              <w:marTop w:val="0"/>
              <w:marBottom w:val="0"/>
              <w:divBdr>
                <w:top w:val="none" w:sz="0" w:space="0" w:color="auto"/>
                <w:left w:val="none" w:sz="0" w:space="0" w:color="auto"/>
                <w:bottom w:val="none" w:sz="0" w:space="0" w:color="auto"/>
                <w:right w:val="none" w:sz="0" w:space="0" w:color="auto"/>
              </w:divBdr>
              <w:divsChild>
                <w:div w:id="17981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0996">
          <w:marLeft w:val="0"/>
          <w:marRight w:val="0"/>
          <w:marTop w:val="0"/>
          <w:marBottom w:val="0"/>
          <w:divBdr>
            <w:top w:val="none" w:sz="0" w:space="0" w:color="auto"/>
            <w:left w:val="none" w:sz="0" w:space="0" w:color="auto"/>
            <w:bottom w:val="none" w:sz="0" w:space="0" w:color="auto"/>
            <w:right w:val="none" w:sz="0" w:space="0" w:color="auto"/>
          </w:divBdr>
          <w:divsChild>
            <w:div w:id="9585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065">
      <w:bodyDiv w:val="1"/>
      <w:marLeft w:val="0"/>
      <w:marRight w:val="0"/>
      <w:marTop w:val="0"/>
      <w:marBottom w:val="0"/>
      <w:divBdr>
        <w:top w:val="none" w:sz="0" w:space="0" w:color="auto"/>
        <w:left w:val="none" w:sz="0" w:space="0" w:color="auto"/>
        <w:bottom w:val="none" w:sz="0" w:space="0" w:color="auto"/>
        <w:right w:val="none" w:sz="0" w:space="0" w:color="auto"/>
      </w:divBdr>
      <w:divsChild>
        <w:div w:id="1451703763">
          <w:marLeft w:val="0"/>
          <w:marRight w:val="0"/>
          <w:marTop w:val="0"/>
          <w:marBottom w:val="0"/>
          <w:divBdr>
            <w:top w:val="none" w:sz="0" w:space="0" w:color="auto"/>
            <w:left w:val="none" w:sz="0" w:space="0" w:color="auto"/>
            <w:bottom w:val="none" w:sz="0" w:space="0" w:color="auto"/>
            <w:right w:val="none" w:sz="0" w:space="0" w:color="auto"/>
          </w:divBdr>
          <w:divsChild>
            <w:div w:id="1363360038">
              <w:marLeft w:val="0"/>
              <w:marRight w:val="0"/>
              <w:marTop w:val="0"/>
              <w:marBottom w:val="0"/>
              <w:divBdr>
                <w:top w:val="none" w:sz="0" w:space="0" w:color="auto"/>
                <w:left w:val="none" w:sz="0" w:space="0" w:color="auto"/>
                <w:bottom w:val="none" w:sz="0" w:space="0" w:color="auto"/>
                <w:right w:val="none" w:sz="0" w:space="0" w:color="auto"/>
              </w:divBdr>
            </w:div>
            <w:div w:id="335962885">
              <w:marLeft w:val="0"/>
              <w:marRight w:val="0"/>
              <w:marTop w:val="0"/>
              <w:marBottom w:val="0"/>
              <w:divBdr>
                <w:top w:val="none" w:sz="0" w:space="0" w:color="auto"/>
                <w:left w:val="none" w:sz="0" w:space="0" w:color="auto"/>
                <w:bottom w:val="none" w:sz="0" w:space="0" w:color="auto"/>
                <w:right w:val="none" w:sz="0" w:space="0" w:color="auto"/>
              </w:divBdr>
              <w:divsChild>
                <w:div w:id="689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07114">
          <w:marLeft w:val="0"/>
          <w:marRight w:val="0"/>
          <w:marTop w:val="0"/>
          <w:marBottom w:val="0"/>
          <w:divBdr>
            <w:top w:val="none" w:sz="0" w:space="0" w:color="auto"/>
            <w:left w:val="none" w:sz="0" w:space="0" w:color="auto"/>
            <w:bottom w:val="none" w:sz="0" w:space="0" w:color="auto"/>
            <w:right w:val="none" w:sz="0" w:space="0" w:color="auto"/>
          </w:divBdr>
          <w:divsChild>
            <w:div w:id="150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qnPgdFwiwD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nenbergclassroom.org/resource/key-constitutional-concepts/" TargetMode="External"/><Relationship Id="rId11" Type="http://schemas.openxmlformats.org/officeDocument/2006/relationships/fontTable" Target="fontTable.xml"/><Relationship Id="rId5" Type="http://schemas.openxmlformats.org/officeDocument/2006/relationships/hyperlink" Target="http://www.pbs.org/wgbh/frontline/film/cliffhanger/" TargetMode="External"/><Relationship Id="rId10" Type="http://schemas.openxmlformats.org/officeDocument/2006/relationships/hyperlink" Target="https://www.youtube.com/watch?v=4Wg-ey0u9I0" TargetMode="External"/><Relationship Id="rId4" Type="http://schemas.openxmlformats.org/officeDocument/2006/relationships/webSettings" Target="webSettings.xml"/><Relationship Id="rId9" Type="http://schemas.openxmlformats.org/officeDocument/2006/relationships/hyperlink" Target="https://www.brookings.edu/blog/unpacked/2017/06/09/the-25th-amend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Balentine Andrea</dc:creator>
  <cp:keywords/>
  <dc:description/>
  <cp:lastModifiedBy/>
  <cp:revision>1</cp:revision>
  <dcterms:created xsi:type="dcterms:W3CDTF">2021-08-01T17:22:00Z</dcterms:created>
</cp:coreProperties>
</file>